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A2" w:rsidRDefault="002323B9" w:rsidP="009828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23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5725" cy="4810125"/>
            <wp:effectExtent l="19050" t="0" r="9525" b="0"/>
            <wp:docPr id="5" name="Рисунок 0" descr="RazvoljaevIP (3)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ljaevIP (3).jpg.crdownloa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9" w:rsidRDefault="000018B9" w:rsidP="003156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1611630</wp:posOffset>
            </wp:positionV>
            <wp:extent cx="2066925" cy="2828925"/>
            <wp:effectExtent l="19050" t="0" r="9525" b="0"/>
            <wp:wrapTopAndBottom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77200" name="Рисунок 11857772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1611630</wp:posOffset>
            </wp:positionV>
            <wp:extent cx="2095500" cy="2828925"/>
            <wp:effectExtent l="19050" t="0" r="0" b="0"/>
            <wp:wrapTopAndBottom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72914" name="Рисунок 1151729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1611630</wp:posOffset>
            </wp:positionV>
            <wp:extent cx="2200275" cy="2828925"/>
            <wp:effectExtent l="19050" t="0" r="9525" b="0"/>
            <wp:wrapTopAndBottom/>
            <wp:docPr id="12920392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39238" name="Рисунок 12920392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32C57">
        <w:rPr>
          <w:rFonts w:ascii="Times New Roman" w:hAnsi="Times New Roman" w:cs="Times New Roman"/>
          <w:sz w:val="24"/>
          <w:szCs w:val="24"/>
        </w:rPr>
        <w:t xml:space="preserve">Мой прадед, </w:t>
      </w:r>
      <w:r w:rsidR="009828D1">
        <w:rPr>
          <w:rFonts w:ascii="Times New Roman" w:hAnsi="Times New Roman" w:cs="Times New Roman"/>
          <w:sz w:val="24"/>
          <w:szCs w:val="24"/>
        </w:rPr>
        <w:t xml:space="preserve">Разваляев Иван </w:t>
      </w:r>
      <w:r w:rsidR="004167DC">
        <w:rPr>
          <w:rFonts w:ascii="Times New Roman" w:hAnsi="Times New Roman" w:cs="Times New Roman"/>
          <w:sz w:val="24"/>
          <w:szCs w:val="24"/>
        </w:rPr>
        <w:t>Павлович</w:t>
      </w:r>
      <w:r w:rsidR="00432C57">
        <w:rPr>
          <w:rFonts w:ascii="Times New Roman" w:hAnsi="Times New Roman" w:cs="Times New Roman"/>
          <w:sz w:val="24"/>
          <w:szCs w:val="24"/>
        </w:rPr>
        <w:t>,</w:t>
      </w:r>
      <w:r w:rsidR="004167DC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 xml:space="preserve">родился 25.01.1915 в Оренбургской губернии (ныне Оренбургская область) в крестьянской семье и был призван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Зианчуринским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 РВК в Чкаловской области в 1936 году. Воевал в составе 1 Белорусского фронта под командованием К. К. Рокоссовского, 60-ого гвардейского полка, 16-ой гвардейской кавалерийской дивизии и Среднеазиатского военного округа. В 1942 году получил медаль «За оборону Сталинграда», находясь в звании капитана гвардии.</w:t>
      </w:r>
      <w:r w:rsidRPr="000018B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828D1" w:rsidRPr="009828D1" w:rsidRDefault="009828D1" w:rsidP="003156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8D1">
        <w:rPr>
          <w:rFonts w:ascii="Times New Roman" w:hAnsi="Times New Roman" w:cs="Times New Roman"/>
          <w:sz w:val="24"/>
          <w:szCs w:val="24"/>
        </w:rPr>
        <w:lastRenderedPageBreak/>
        <w:t>1 августа 1944 года за образцовое выполнение боевых заданий командования на фронте борьбы с немецкими захватчиками и проявление доблести и мужества в составе 16-ой гвардейской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8D1">
        <w:rPr>
          <w:rFonts w:ascii="Times New Roman" w:hAnsi="Times New Roman" w:cs="Times New Roman"/>
          <w:sz w:val="24"/>
          <w:szCs w:val="24"/>
        </w:rPr>
        <w:t xml:space="preserve">кавалерийской, Черниговской краснознамённой дивизии </w:t>
      </w:r>
      <w:proofErr w:type="gramStart"/>
      <w:r w:rsidRPr="009828D1">
        <w:rPr>
          <w:rFonts w:ascii="Times New Roman" w:hAnsi="Times New Roman" w:cs="Times New Roman"/>
          <w:sz w:val="24"/>
          <w:szCs w:val="24"/>
        </w:rPr>
        <w:t>награждён</w:t>
      </w:r>
      <w:proofErr w:type="gramEnd"/>
      <w:r w:rsidRPr="009828D1">
        <w:rPr>
          <w:rFonts w:ascii="Times New Roman" w:hAnsi="Times New Roman" w:cs="Times New Roman"/>
          <w:sz w:val="24"/>
          <w:szCs w:val="24"/>
        </w:rPr>
        <w:t xml:space="preserve"> Орденом Красной Звезды.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8D1">
        <w:rPr>
          <w:rFonts w:ascii="Times New Roman" w:hAnsi="Times New Roman" w:cs="Times New Roman"/>
          <w:sz w:val="24"/>
          <w:szCs w:val="24"/>
        </w:rPr>
        <w:t xml:space="preserve">Краткое изложение подвига: </w:t>
      </w:r>
    </w:p>
    <w:p w:rsidR="009828D1" w:rsidRPr="009828D1" w:rsidRDefault="009828D1" w:rsidP="009828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8D1">
        <w:rPr>
          <w:rFonts w:ascii="Times New Roman" w:hAnsi="Times New Roman" w:cs="Times New Roman"/>
          <w:sz w:val="24"/>
          <w:szCs w:val="24"/>
        </w:rPr>
        <w:t xml:space="preserve">«Товарищ Разваляев в наступательных боях сначала форсировал реку Западный Буг и далее развивал успешное наступление и обходной манёвр по овладению </w:t>
      </w:r>
      <w:proofErr w:type="gramStart"/>
      <w:r w:rsidRPr="009828D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828D1">
        <w:rPr>
          <w:rFonts w:ascii="Times New Roman" w:hAnsi="Times New Roman" w:cs="Times New Roman"/>
          <w:sz w:val="24"/>
          <w:szCs w:val="24"/>
        </w:rPr>
        <w:t xml:space="preserve">. Люблин, 25.07.1944. Группа автомашин с пехотой и разными грузами, прорвавшая с окружения Люблин, двигалась по направлению на юг к селу Яблоновка, где была встречена огнём эскадрона товарища </w:t>
      </w:r>
      <w:proofErr w:type="spellStart"/>
      <w:r w:rsidRPr="009828D1">
        <w:rPr>
          <w:rFonts w:ascii="Times New Roman" w:hAnsi="Times New Roman" w:cs="Times New Roman"/>
          <w:sz w:val="24"/>
          <w:szCs w:val="24"/>
        </w:rPr>
        <w:t>Разваляева</w:t>
      </w:r>
      <w:proofErr w:type="spellEnd"/>
      <w:r w:rsidRPr="009828D1">
        <w:rPr>
          <w:rFonts w:ascii="Times New Roman" w:hAnsi="Times New Roman" w:cs="Times New Roman"/>
          <w:sz w:val="24"/>
          <w:szCs w:val="24"/>
        </w:rPr>
        <w:t xml:space="preserve">. Он умело и правильно расставил огневые средства эскадрона и, находясь в передовой цепи обороны, личным примером и действием со всех видов оружия отрезал проход противнику и уничтожил лично огнём из винтовки 5 солдат, взял 2-х офицеров в плен. </w:t>
      </w:r>
      <w:proofErr w:type="gramStart"/>
      <w:r w:rsidRPr="009828D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828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28D1">
        <w:rPr>
          <w:rFonts w:ascii="Times New Roman" w:hAnsi="Times New Roman" w:cs="Times New Roman"/>
          <w:sz w:val="24"/>
          <w:szCs w:val="24"/>
        </w:rPr>
        <w:t>этому</w:t>
      </w:r>
      <w:proofErr w:type="gramEnd"/>
      <w:r w:rsidRPr="009828D1">
        <w:rPr>
          <w:rFonts w:ascii="Times New Roman" w:hAnsi="Times New Roman" w:cs="Times New Roman"/>
          <w:sz w:val="24"/>
          <w:szCs w:val="24"/>
        </w:rPr>
        <w:t xml:space="preserve"> бою уничтожил 3 автомашины, до 40 человек солдат и офицеров, этим самым помог в уничтожении оставшейся группировки противника».</w:t>
      </w:r>
    </w:p>
    <w:p w:rsidR="009828D1" w:rsidRDefault="006D3B40" w:rsidP="009828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1205865</wp:posOffset>
            </wp:positionV>
            <wp:extent cx="6505575" cy="3067050"/>
            <wp:effectExtent l="19050" t="0" r="9525" b="0"/>
            <wp:wrapTopAndBottom/>
            <wp:docPr id="1083257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57431" name="Рисунок 10832574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8D1" w:rsidRPr="009828D1">
        <w:rPr>
          <w:rFonts w:ascii="Times New Roman" w:hAnsi="Times New Roman" w:cs="Times New Roman"/>
          <w:sz w:val="24"/>
          <w:szCs w:val="24"/>
        </w:rPr>
        <w:t xml:space="preserve">27.02.1945 был удостоен высшей степени отличия СССР, Героем Советского Союза (Орденом Ленина и медалью «Золотая звезда») за успешное взятие города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Томашув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, форсирование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Пилицы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 и взятие города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Калиш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, перед этим форсировав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Варту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>. При входе на р. Одер получил ранение, но продолжал командовать эскадроном.</w:t>
      </w:r>
    </w:p>
    <w:p w:rsidR="006D3B40" w:rsidRDefault="006D3B40" w:rsidP="006D3B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B40" w:rsidRDefault="006D3B40" w:rsidP="006D3B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828D1" w:rsidRPr="009828D1">
        <w:rPr>
          <w:rFonts w:ascii="Times New Roman" w:hAnsi="Times New Roman" w:cs="Times New Roman"/>
          <w:sz w:val="24"/>
          <w:szCs w:val="24"/>
        </w:rPr>
        <w:t xml:space="preserve">09.05.1945 ему была присвоена медаль  «За победу над Германией в Великой Отечественной войне 1941–1945 гг.», 08.06.1945 –Орден Красного Знамени за захват плацдарма на южном берегу канала города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Ориенбурга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, он дал возможность другим подразделениям пересечь его с минимальными потерями. В боях за город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Креммен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 24.04.1945 был ранен, но до очистки</w:t>
      </w:r>
      <w:r>
        <w:rPr>
          <w:rFonts w:ascii="Times New Roman" w:hAnsi="Times New Roman" w:cs="Times New Roman"/>
          <w:sz w:val="24"/>
          <w:szCs w:val="24"/>
        </w:rPr>
        <w:t xml:space="preserve"> города не покинул линию фронта.</w:t>
      </w:r>
    </w:p>
    <w:p w:rsidR="003156A2" w:rsidRDefault="009828D1" w:rsidP="006D3B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8D1">
        <w:rPr>
          <w:rFonts w:ascii="Times New Roman" w:hAnsi="Times New Roman" w:cs="Times New Roman"/>
          <w:sz w:val="24"/>
          <w:szCs w:val="24"/>
        </w:rPr>
        <w:lastRenderedPageBreak/>
        <w:t>09.06.1945 получил Медаль «За взятие Берлина», 06.11.1947 –Медаль «За боевые заслуги», 19.11.1951 – Орден Красной Звезды.</w:t>
      </w:r>
    </w:p>
    <w:p w:rsidR="003156A2" w:rsidRDefault="003156A2" w:rsidP="003156A2">
      <w:pPr>
        <w:spacing w:after="0" w:line="360" w:lineRule="auto"/>
        <w:ind w:firstLine="708"/>
        <w:jc w:val="both"/>
        <w:rPr>
          <w:color w:val="000000"/>
        </w:rPr>
      </w:pPr>
      <w:r w:rsidRPr="003156A2">
        <w:rPr>
          <w:rFonts w:ascii="Times New Roman" w:hAnsi="Times New Roman" w:cs="Times New Roman"/>
          <w:color w:val="000000"/>
          <w:sz w:val="24"/>
          <w:szCs w:val="24"/>
        </w:rPr>
        <w:t>После окончания войны продолжал оставаться на военной службе. Окончил Высшую офицерскую бронетанковую школу (1947)</w:t>
      </w:r>
      <w:r>
        <w:rPr>
          <w:color w:val="000000"/>
        </w:rPr>
        <w:t>.</w:t>
      </w:r>
    </w:p>
    <w:p w:rsidR="003156A2" w:rsidRDefault="003156A2" w:rsidP="003156A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56A2">
        <w:rPr>
          <w:rFonts w:ascii="Times New Roman" w:hAnsi="Times New Roman" w:cs="Times New Roman"/>
          <w:color w:val="000000"/>
          <w:sz w:val="24"/>
          <w:szCs w:val="24"/>
        </w:rPr>
        <w:t>После увольнения в</w:t>
      </w:r>
      <w:r>
        <w:rPr>
          <w:color w:val="000000"/>
        </w:rPr>
        <w:t xml:space="preserve"> запас, в 1954 году, майор Разва</w:t>
      </w:r>
      <w:r w:rsidRPr="003156A2">
        <w:rPr>
          <w:rFonts w:ascii="Times New Roman" w:hAnsi="Times New Roman" w:cs="Times New Roman"/>
          <w:color w:val="000000"/>
          <w:sz w:val="24"/>
          <w:szCs w:val="24"/>
        </w:rPr>
        <w:t>ляев жил и работал инструктором пожарной профилактики на производственном объединении «Горизонт» в Ростове-на-Дону.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828D1" w:rsidRPr="003156A2" w:rsidRDefault="009828D1" w:rsidP="003156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828D1">
        <w:rPr>
          <w:rFonts w:ascii="Times New Roman" w:hAnsi="Times New Roman" w:cs="Times New Roman"/>
          <w:sz w:val="24"/>
          <w:szCs w:val="24"/>
        </w:rPr>
        <w:t xml:space="preserve"> Ростове-на-Дону, на доме, в котором жил Герой, установлена мемориальная доска. Скончался 4 февраля 1981 года в Ростове-на-Дону.</w:t>
      </w:r>
    </w:p>
    <w:p w:rsidR="002323B9" w:rsidRDefault="002323B9" w:rsidP="002323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434975</wp:posOffset>
            </wp:positionV>
            <wp:extent cx="3196590" cy="3857625"/>
            <wp:effectExtent l="19050" t="0" r="3810" b="0"/>
            <wp:wrapTopAndBottom/>
            <wp:docPr id="9526807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80781" name="Рисунок 9526807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434975</wp:posOffset>
            </wp:positionV>
            <wp:extent cx="2895600" cy="3857625"/>
            <wp:effectExtent l="19050" t="0" r="0" b="0"/>
            <wp:wrapTopAndBottom/>
            <wp:docPr id="390587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87181" name="Рисунок 3905871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8B9" w:rsidRDefault="009828D1" w:rsidP="000018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8D1">
        <w:rPr>
          <w:rFonts w:ascii="Times New Roman" w:hAnsi="Times New Roman" w:cs="Times New Roman"/>
          <w:sz w:val="24"/>
          <w:szCs w:val="24"/>
        </w:rPr>
        <w:t>Мой, прапрадед, Акуляшин Иван Емельянович, родился в 1911 году на территории Сок-Кармалинского района. Воевал в составе 59 инженерно-саперной бригады; 60 армии, состоял в звании рядового. 19.04.1945 был награждён Медалью «За отвагу»: при строительстве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8D1">
        <w:rPr>
          <w:rFonts w:ascii="Times New Roman" w:hAnsi="Times New Roman" w:cs="Times New Roman"/>
          <w:sz w:val="24"/>
          <w:szCs w:val="24"/>
        </w:rPr>
        <w:t>моста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8D1">
        <w:rPr>
          <w:rFonts w:ascii="Times New Roman" w:hAnsi="Times New Roman" w:cs="Times New Roman"/>
          <w:sz w:val="24"/>
          <w:szCs w:val="24"/>
        </w:rPr>
        <w:t xml:space="preserve">в городе </w:t>
      </w:r>
      <w:proofErr w:type="spellStart"/>
      <w:r w:rsidRPr="009828D1">
        <w:rPr>
          <w:rFonts w:ascii="Times New Roman" w:hAnsi="Times New Roman" w:cs="Times New Roman"/>
          <w:sz w:val="24"/>
          <w:szCs w:val="24"/>
        </w:rPr>
        <w:t>Ратибор</w:t>
      </w:r>
      <w:proofErr w:type="spellEnd"/>
      <w:r w:rsidRPr="009828D1">
        <w:rPr>
          <w:rFonts w:ascii="Times New Roman" w:hAnsi="Times New Roman" w:cs="Times New Roman"/>
          <w:sz w:val="24"/>
          <w:szCs w:val="24"/>
        </w:rPr>
        <w:t xml:space="preserve"> над рекой Одер привлёк ещё 20 человек местных. Тем самым способствовал быстрому пропуску боевой техники, также сообщал частям сведения для восстановления дорог и мостов. В 1945 году получил Орден Красной Звезды за участие в возведении оборонительных рубежей возле Москвы и строительстве мостов через р. Днепр, Одер, Висла, а также вылазках разведчиков в количестве 12. 23.06.1945 получил Орден Слав</w:t>
      </w:r>
      <w:r w:rsidR="002323B9">
        <w:rPr>
          <w:rFonts w:ascii="Times New Roman" w:hAnsi="Times New Roman" w:cs="Times New Roman"/>
          <w:sz w:val="24"/>
          <w:szCs w:val="24"/>
        </w:rPr>
        <w:t>ы III степени в звании рядового.</w:t>
      </w:r>
    </w:p>
    <w:p w:rsidR="00432C57" w:rsidRDefault="00432C57" w:rsidP="00432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2C57" w:rsidRDefault="000018B9" w:rsidP="00432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5547360</wp:posOffset>
            </wp:positionV>
            <wp:extent cx="3038475" cy="3724275"/>
            <wp:effectExtent l="19050" t="0" r="9525" b="0"/>
            <wp:wrapTopAndBottom/>
            <wp:docPr id="1052952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52305" name="Рисунок 10529523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-491490</wp:posOffset>
            </wp:positionV>
            <wp:extent cx="3276600" cy="2143125"/>
            <wp:effectExtent l="19050" t="0" r="0" b="0"/>
            <wp:wrapTopAndBottom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85364" name="Рисунок 2752853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-491490</wp:posOffset>
            </wp:positionV>
            <wp:extent cx="2466975" cy="3342005"/>
            <wp:effectExtent l="19050" t="0" r="9525" b="0"/>
            <wp:wrapTopAndBottom/>
            <wp:docPr id="17517629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62957" name="Рисунок 17517629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8D1" w:rsidRPr="009828D1">
        <w:rPr>
          <w:rFonts w:ascii="Times New Roman" w:hAnsi="Times New Roman" w:cs="Times New Roman"/>
          <w:sz w:val="24"/>
          <w:szCs w:val="24"/>
        </w:rPr>
        <w:t xml:space="preserve">Другой мой прапрадед, Черныш Абрам Саввич,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родилсяв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 1912 году в станице Каневская в семье купца </w:t>
      </w:r>
      <w:r w:rsidR="009828D1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>и владельца завода. Был</w:t>
      </w:r>
      <w:r w:rsidR="009828D1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>призван</w:t>
      </w:r>
      <w:r w:rsidR="009828D1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 xml:space="preserve">на войну </w:t>
      </w:r>
      <w:proofErr w:type="spellStart"/>
      <w:r w:rsidR="009828D1" w:rsidRPr="009828D1">
        <w:rPr>
          <w:rFonts w:ascii="Times New Roman" w:hAnsi="Times New Roman" w:cs="Times New Roman"/>
          <w:sz w:val="24"/>
          <w:szCs w:val="24"/>
        </w:rPr>
        <w:t>Каневским</w:t>
      </w:r>
      <w:proofErr w:type="spell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 РВК и воевал в составе 1 гвардейской армии; 282 отдельного ремонтно-восстановительного батальона автомобилей. При наступлении и взятие города Т. Был ранен осколком в правую ногу 13.01.1942, был ранен и получил контузию</w:t>
      </w:r>
      <w:r w:rsidR="009828D1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>26.08.1942. С 15 февраля – в должности шлифовальщика блоков. Выполнил поставленную задачу, также имеет благодарности и премии от командования.</w:t>
      </w:r>
      <w:r w:rsidR="009828D1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>Представлен к награде Орден Красной Звезды</w:t>
      </w:r>
      <w:r w:rsidR="009828D1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>18.07.1945 года. Пропал без вести 13.09.1942 в Ростовской области в соответствии с документом. В соответствии с картой на сайте, он воевал на территории вблизи Азовского моря и Сталинграда.</w:t>
      </w:r>
    </w:p>
    <w:p w:rsidR="009828D1" w:rsidRDefault="00432C57" w:rsidP="00432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4251960</wp:posOffset>
            </wp:positionV>
            <wp:extent cx="3038475" cy="3819525"/>
            <wp:effectExtent l="19050" t="0" r="9525" b="0"/>
            <wp:wrapTopAndBottom/>
            <wp:docPr id="1349418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1827" name="Рисунок 1349418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4251325</wp:posOffset>
            </wp:positionV>
            <wp:extent cx="2923540" cy="3819525"/>
            <wp:effectExtent l="19050" t="0" r="0" b="0"/>
            <wp:wrapTopAndBottom/>
            <wp:docPr id="1499863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63269" name="Рисунок 14998632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8D1" w:rsidRPr="009828D1">
        <w:rPr>
          <w:rFonts w:ascii="Times New Roman" w:hAnsi="Times New Roman" w:cs="Times New Roman"/>
          <w:sz w:val="24"/>
          <w:szCs w:val="24"/>
        </w:rPr>
        <w:t>Его брат, Черныш Анатолий Саввич (03.07.1918 – 30.09.2002), в 1942 году ушёл добровольцем на фронт. Воевал миномётчиком в составе 5-й гвардейской танковой бригады. Участвовал в боях за Кавказ,</w:t>
      </w:r>
      <w:r w:rsidR="009828D1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>защищал Марухский Перевал, Владикавказ, Моздок. Был награждён Медалью «За боевые заслуги». В одном из боёв был тяжело ранен немецким снайпером. Анатолию Савичу повезло, - когда снайпер нажал на курок, он нагнулся, и пуля попала немного выше сердца, раздробив лопатку и ключицу. Рядовой А.С.Черныш</w:t>
      </w:r>
      <w:r w:rsidR="009828D1">
        <w:rPr>
          <w:rFonts w:ascii="Times New Roman" w:hAnsi="Times New Roman" w:cs="Times New Roman"/>
          <w:sz w:val="24"/>
          <w:szCs w:val="24"/>
        </w:rPr>
        <w:t xml:space="preserve"> </w:t>
      </w:r>
      <w:r w:rsidR="009828D1" w:rsidRPr="009828D1">
        <w:rPr>
          <w:rFonts w:ascii="Times New Roman" w:hAnsi="Times New Roman" w:cs="Times New Roman"/>
          <w:sz w:val="24"/>
          <w:szCs w:val="24"/>
        </w:rPr>
        <w:t xml:space="preserve">был отправлен в Бакинский госпиталь. Вследствие ранения стал инвалидом. Восстанавливался тяжело, рвался на фронт, но был признан негодным к службе. После демобилизации работал в Харькове на военном заводе токарем. </w:t>
      </w:r>
      <w:r w:rsidR="006D3B40">
        <w:rPr>
          <w:rFonts w:ascii="Times New Roman" w:hAnsi="Times New Roman" w:cs="Times New Roman"/>
          <w:sz w:val="24"/>
          <w:szCs w:val="24"/>
        </w:rPr>
        <w:t>А.С. Черныш имеет награды: «За боевые заслуги», «За победу над Германией в Великой Отечественной войне», «За оборону Кавказа», «20 лет победы в Великой Отечественной войне», «30 лет победы в Великой Отечественной войне», «50 лет Вооружённых Сил СССР</w:t>
      </w:r>
      <w:r w:rsidR="006D3B40" w:rsidRPr="006D3B40">
        <w:rPr>
          <w:rFonts w:ascii="Times New Roman" w:hAnsi="Times New Roman" w:cs="Times New Roman"/>
          <w:sz w:val="24"/>
          <w:szCs w:val="24"/>
        </w:rPr>
        <w:t>»,</w:t>
      </w:r>
      <w:r w:rsidR="006D3B40">
        <w:rPr>
          <w:rFonts w:ascii="Times New Roman" w:hAnsi="Times New Roman" w:cs="Times New Roman"/>
          <w:sz w:val="24"/>
          <w:szCs w:val="24"/>
        </w:rPr>
        <w:t xml:space="preserve"> </w:t>
      </w:r>
      <w:r w:rsidR="006D3B40" w:rsidRPr="006D3B40">
        <w:rPr>
          <w:rFonts w:ascii="Times New Roman" w:hAnsi="Times New Roman" w:cs="Times New Roman"/>
          <w:sz w:val="24"/>
          <w:szCs w:val="24"/>
        </w:rPr>
        <w:t>«За доблестный труд в ознаменование 100-летия со дня рождения Владимира Ильича Ленина», «Ветеран труда»</w:t>
      </w:r>
      <w:r w:rsidR="006D3B40">
        <w:rPr>
          <w:rFonts w:ascii="Times New Roman" w:hAnsi="Times New Roman" w:cs="Times New Roman"/>
          <w:sz w:val="24"/>
          <w:szCs w:val="24"/>
        </w:rPr>
        <w:t xml:space="preserve">. </w:t>
      </w:r>
      <w:r w:rsidR="009828D1" w:rsidRPr="009828D1">
        <w:rPr>
          <w:rFonts w:ascii="Times New Roman" w:hAnsi="Times New Roman" w:cs="Times New Roman"/>
          <w:sz w:val="24"/>
          <w:szCs w:val="24"/>
        </w:rPr>
        <w:t xml:space="preserve">После войны всю жизнь проработал в школе х. Новопокровского, Приморско-Ахтарского района Краснодарского края учителем русского языка и литературы, директором. Теперь эта школа носит имя любимого учителя. </w:t>
      </w:r>
    </w:p>
    <w:p w:rsidR="009828D1" w:rsidRPr="009828D1" w:rsidRDefault="00432C57" w:rsidP="00432C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828D1" w:rsidRPr="009828D1">
        <w:rPr>
          <w:rFonts w:ascii="Times New Roman" w:hAnsi="Times New Roman" w:cs="Times New Roman"/>
          <w:sz w:val="24"/>
          <w:szCs w:val="24"/>
        </w:rPr>
        <w:t xml:space="preserve">Дед моего отца, Удалов Кирилл Матвеевич, родился в 1911 году и был так же призван на войну, воевал в составе 260 стрелковой дивизии; 320 гвардейского истребительно-противотанкового артиллерийского полка; 31 гаубичного артиллерийского полка 31 танковой дивизии; 520 истребительно-противотанкового артиллерийского полка; </w:t>
      </w:r>
      <w:r w:rsidR="009828D1" w:rsidRPr="009828D1">
        <w:rPr>
          <w:rFonts w:ascii="Times New Roman" w:hAnsi="Times New Roman" w:cs="Times New Roman"/>
          <w:sz w:val="24"/>
          <w:szCs w:val="24"/>
        </w:rPr>
        <w:lastRenderedPageBreak/>
        <w:t xml:space="preserve">416 стрелковой дивизии. 05.08.1943 был награждён Медалью «За боевые заслуги», находясь в звании ефрейтора, за участие в жестоких боях в тылу врага под Ржевом и Белым. Убил несколько немцев и был дважды ранен, но одним из первых вышел на соединение с остальными частям. 09.06.1945 получил Медаль «За взятие Берлина», а 07.10.1945 – Орден Красной Звезды за уничтожение пулемёта противника 21 апреля 1945 года на юго-востоке Берлина, получив данные от разведки, в </w:t>
      </w:r>
      <w:proofErr w:type="gramStart"/>
      <w:r w:rsidR="009828D1" w:rsidRPr="009828D1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9828D1" w:rsidRPr="009828D1">
        <w:rPr>
          <w:rFonts w:ascii="Times New Roman" w:hAnsi="Times New Roman" w:cs="Times New Roman"/>
          <w:sz w:val="24"/>
          <w:szCs w:val="24"/>
        </w:rPr>
        <w:t xml:space="preserve"> же году разгромил наводкой засаду противника, состоявшую из 10 солдат и 1 офицера. 06.04.1985 получил Орден Отечественной войны II степени. </w:t>
      </w:r>
    </w:p>
    <w:p w:rsidR="009828D1" w:rsidRPr="009828D1" w:rsidRDefault="009828D1" w:rsidP="009828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5F2" w:rsidRPr="00E154E0" w:rsidRDefault="004715F2" w:rsidP="009828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15F2" w:rsidRPr="00E154E0" w:rsidSect="00402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28D1"/>
    <w:rsid w:val="000018B9"/>
    <w:rsid w:val="00006545"/>
    <w:rsid w:val="00183387"/>
    <w:rsid w:val="002323B9"/>
    <w:rsid w:val="003156A2"/>
    <w:rsid w:val="00402EE1"/>
    <w:rsid w:val="004167DC"/>
    <w:rsid w:val="00432C57"/>
    <w:rsid w:val="004715F2"/>
    <w:rsid w:val="004723B3"/>
    <w:rsid w:val="006D3B40"/>
    <w:rsid w:val="009828D1"/>
    <w:rsid w:val="00CD1B0F"/>
    <w:rsid w:val="00E15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5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2025-03-16T09:35:00Z</dcterms:created>
  <dcterms:modified xsi:type="dcterms:W3CDTF">2025-03-16T09:35:00Z</dcterms:modified>
</cp:coreProperties>
</file>