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4D" w:rsidRPr="00505C7D" w:rsidRDefault="00B66DB1" w:rsidP="00B66D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D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20.65pt;height:234.8pt;z-index:251659264;mso-position-horizontal:left;mso-position-horizontal-relative:margin;mso-position-vertical:top;mso-position-vertical-relative:margin">
            <v:imagedata r:id="rId5" o:title="Карпов Николай" cropbottom="13068f"/>
            <w10:wrap type="square" anchorx="margin" anchory="margin"/>
          </v:shape>
        </w:pict>
      </w:r>
      <w:r w:rsidR="008A1B4D" w:rsidRPr="00B66DB1">
        <w:rPr>
          <w:rFonts w:ascii="Times New Roman" w:hAnsi="Times New Roman" w:cs="Times New Roman"/>
          <w:sz w:val="24"/>
          <w:szCs w:val="24"/>
        </w:rPr>
        <w:t>Карпов Николай Петрович</w:t>
      </w:r>
      <w:r w:rsidR="008A1B4D" w:rsidRPr="00505C7D">
        <w:rPr>
          <w:rFonts w:ascii="Times New Roman" w:hAnsi="Times New Roman" w:cs="Times New Roman"/>
          <w:sz w:val="24"/>
          <w:szCs w:val="24"/>
        </w:rPr>
        <w:t xml:space="preserve"> родился 7 декабря 1925 года в селе </w:t>
      </w:r>
      <w:proofErr w:type="spellStart"/>
      <w:r w:rsidR="008A1B4D" w:rsidRPr="00505C7D">
        <w:rPr>
          <w:rFonts w:ascii="Times New Roman" w:hAnsi="Times New Roman" w:cs="Times New Roman"/>
          <w:sz w:val="24"/>
          <w:szCs w:val="24"/>
        </w:rPr>
        <w:t>Салянка</w:t>
      </w:r>
      <w:proofErr w:type="spellEnd"/>
      <w:r w:rsidR="008A1B4D" w:rsidRPr="00505C7D">
        <w:rPr>
          <w:rFonts w:ascii="Times New Roman" w:hAnsi="Times New Roman" w:cs="Times New Roman"/>
          <w:sz w:val="24"/>
          <w:szCs w:val="24"/>
        </w:rPr>
        <w:t xml:space="preserve"> Саратовской области.</w:t>
      </w:r>
    </w:p>
    <w:p w:rsidR="00B66DB1" w:rsidRDefault="008A1B4D" w:rsidP="00B66D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C7D">
        <w:rPr>
          <w:rFonts w:ascii="Times New Roman" w:hAnsi="Times New Roman" w:cs="Times New Roman"/>
          <w:sz w:val="24"/>
          <w:szCs w:val="24"/>
        </w:rPr>
        <w:t>В 1943 г</w:t>
      </w:r>
      <w:r w:rsidR="00505C7D">
        <w:rPr>
          <w:rFonts w:ascii="Times New Roman" w:hAnsi="Times New Roman" w:cs="Times New Roman"/>
          <w:sz w:val="24"/>
          <w:szCs w:val="24"/>
        </w:rPr>
        <w:t>.</w:t>
      </w:r>
      <w:r w:rsidRPr="00505C7D">
        <w:rPr>
          <w:rFonts w:ascii="Times New Roman" w:hAnsi="Times New Roman" w:cs="Times New Roman"/>
          <w:sz w:val="24"/>
          <w:szCs w:val="24"/>
        </w:rPr>
        <w:t>, когда Николаю было 17 лет, ему пришла повестка на фронт. Он служил в роте связистов. Во время боев за г. Запорожье, у них пропала связь с командованием, связисты должны были восстановить ее. На поиски обрыва ушел один из бойцов, но он погиб. Пошел второй боец и тоже погиб. Где</w:t>
      </w:r>
      <w:r w:rsidR="00505C7D">
        <w:rPr>
          <w:rFonts w:ascii="Times New Roman" w:hAnsi="Times New Roman" w:cs="Times New Roman"/>
          <w:sz w:val="24"/>
          <w:szCs w:val="24"/>
        </w:rPr>
        <w:t>-</w:t>
      </w:r>
      <w:r w:rsidRPr="00505C7D">
        <w:rPr>
          <w:rFonts w:ascii="Times New Roman" w:hAnsi="Times New Roman" w:cs="Times New Roman"/>
          <w:sz w:val="24"/>
          <w:szCs w:val="24"/>
        </w:rPr>
        <w:t xml:space="preserve">то сидел снайпер и расстреливал солдат. </w:t>
      </w:r>
      <w:proofErr w:type="gramStart"/>
      <w:r w:rsidRPr="00505C7D">
        <w:rPr>
          <w:rFonts w:ascii="Times New Roman" w:hAnsi="Times New Roman" w:cs="Times New Roman"/>
          <w:sz w:val="24"/>
          <w:szCs w:val="24"/>
        </w:rPr>
        <w:t>Пришла очередь идти</w:t>
      </w:r>
      <w:proofErr w:type="gramEnd"/>
      <w:r w:rsidRPr="00505C7D">
        <w:rPr>
          <w:rFonts w:ascii="Times New Roman" w:hAnsi="Times New Roman" w:cs="Times New Roman"/>
          <w:sz w:val="24"/>
          <w:szCs w:val="24"/>
        </w:rPr>
        <w:t xml:space="preserve"> на задание Николаю. Он нашел обрыв и начал соединять провода. В это время услышал, как треснула ветка, он резко повернулся и этим спас себе жизнь. Снайпер выстрелил, но попал не в голову, а прострелил обе ноги Николая. Теряя сознание, он соединил провода и восстановил связь. </w:t>
      </w:r>
      <w:r w:rsidR="00B66DB1">
        <w:rPr>
          <w:rFonts w:ascii="Times New Roman" w:hAnsi="Times New Roman" w:cs="Times New Roman"/>
          <w:sz w:val="24"/>
          <w:szCs w:val="24"/>
        </w:rPr>
        <w:tab/>
      </w:r>
    </w:p>
    <w:p w:rsidR="00B66DB1" w:rsidRDefault="008A1B4D" w:rsidP="00B66D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C7D">
        <w:rPr>
          <w:rFonts w:ascii="Times New Roman" w:hAnsi="Times New Roman" w:cs="Times New Roman"/>
          <w:sz w:val="24"/>
          <w:szCs w:val="24"/>
        </w:rPr>
        <w:t>После боя санитары собирали раненых, подойдя к Николаю, они решили, что он мертв. Вместе с санитарами раненых искали и собаки</w:t>
      </w:r>
      <w:r w:rsidR="00505C7D">
        <w:rPr>
          <w:rFonts w:ascii="Times New Roman" w:hAnsi="Times New Roman" w:cs="Times New Roman"/>
          <w:sz w:val="24"/>
          <w:szCs w:val="24"/>
        </w:rPr>
        <w:t xml:space="preserve"> </w:t>
      </w:r>
      <w:r w:rsidRPr="00505C7D">
        <w:rPr>
          <w:rFonts w:ascii="Times New Roman" w:hAnsi="Times New Roman" w:cs="Times New Roman"/>
          <w:sz w:val="24"/>
          <w:szCs w:val="24"/>
        </w:rPr>
        <w:t>- санитары. Одна из собак подбежала к Николаю и стала лаять, значит</w:t>
      </w:r>
      <w:r w:rsidR="00505C7D">
        <w:rPr>
          <w:rFonts w:ascii="Times New Roman" w:hAnsi="Times New Roman" w:cs="Times New Roman"/>
          <w:sz w:val="24"/>
          <w:szCs w:val="24"/>
        </w:rPr>
        <w:t>,</w:t>
      </w:r>
      <w:r w:rsidRPr="00505C7D">
        <w:rPr>
          <w:rFonts w:ascii="Times New Roman" w:hAnsi="Times New Roman" w:cs="Times New Roman"/>
          <w:sz w:val="24"/>
          <w:szCs w:val="24"/>
        </w:rPr>
        <w:t xml:space="preserve"> он был жив</w:t>
      </w:r>
      <w:r w:rsidR="00505C7D">
        <w:rPr>
          <w:rFonts w:ascii="Times New Roman" w:hAnsi="Times New Roman" w:cs="Times New Roman"/>
          <w:sz w:val="24"/>
          <w:szCs w:val="24"/>
        </w:rPr>
        <w:t>,</w:t>
      </w:r>
      <w:r w:rsidRPr="00505C7D">
        <w:rPr>
          <w:rFonts w:ascii="Times New Roman" w:hAnsi="Times New Roman" w:cs="Times New Roman"/>
          <w:sz w:val="24"/>
          <w:szCs w:val="24"/>
        </w:rPr>
        <w:t xml:space="preserve"> и санитары забрали его в госпиталь. В госпитале врач сказал ему, что нужно ампутировать обе ноги. Семнадцатилетний юноша не согласился на это и сказал, что лучше умрет, чем жить без ног. Его начали лечить, но раны были обширные</w:t>
      </w:r>
      <w:r w:rsidR="00505C7D">
        <w:rPr>
          <w:rFonts w:ascii="Times New Roman" w:hAnsi="Times New Roman" w:cs="Times New Roman"/>
          <w:sz w:val="24"/>
          <w:szCs w:val="24"/>
        </w:rPr>
        <w:t>,</w:t>
      </w:r>
      <w:r w:rsidRPr="00505C7D">
        <w:rPr>
          <w:rFonts w:ascii="Times New Roman" w:hAnsi="Times New Roman" w:cs="Times New Roman"/>
          <w:sz w:val="24"/>
          <w:szCs w:val="24"/>
        </w:rPr>
        <w:t xml:space="preserve"> и началась гангрена. Николая поместили в палату умирающих, где их уже не кормили. Но когда в палату зашел врач</w:t>
      </w:r>
      <w:r w:rsidR="00505C7D">
        <w:rPr>
          <w:rFonts w:ascii="Times New Roman" w:hAnsi="Times New Roman" w:cs="Times New Roman"/>
          <w:sz w:val="24"/>
          <w:szCs w:val="24"/>
        </w:rPr>
        <w:t>,</w:t>
      </w:r>
      <w:r w:rsidRPr="00505C7D">
        <w:rPr>
          <w:rFonts w:ascii="Times New Roman" w:hAnsi="Times New Roman" w:cs="Times New Roman"/>
          <w:sz w:val="24"/>
          <w:szCs w:val="24"/>
        </w:rPr>
        <w:t xml:space="preserve"> Николай сказал, что хочет есть. Врач понял, что молодой организм может победить смерть и велел перевести его в лечебную палату. В огромные раны на ногах ему посадили пиявок, которые поглощали неживые ткани. Когда раны были очищены, пиявок убрали и начали лечить. Мама Николая, моя прапрабабушка Анна, приехав в госпиталь, забрала сына домой. Сказала, что сама выходит его, будет кормить деревенским молоком, сметаной, будет делать перевязки. С той поры, весь их двор был каждый день увешан бинтами, которые бабушка Анна меняла, стирала, гладила. При этом она еще и работала на железной дороге. Его отец, мой прапрадед Петр, работал зоотехником.</w:t>
      </w:r>
      <w:r w:rsidR="00505C7D">
        <w:rPr>
          <w:rFonts w:ascii="Times New Roman" w:hAnsi="Times New Roman" w:cs="Times New Roman"/>
          <w:sz w:val="24"/>
          <w:szCs w:val="24"/>
        </w:rPr>
        <w:t xml:space="preserve"> По</w:t>
      </w:r>
      <w:r w:rsidRPr="00505C7D">
        <w:rPr>
          <w:rFonts w:ascii="Times New Roman" w:hAnsi="Times New Roman" w:cs="Times New Roman"/>
          <w:sz w:val="24"/>
          <w:szCs w:val="24"/>
        </w:rPr>
        <w:t>тихоньк</w:t>
      </w:r>
      <w:r w:rsidR="00505C7D">
        <w:rPr>
          <w:rFonts w:ascii="Times New Roman" w:hAnsi="Times New Roman" w:cs="Times New Roman"/>
          <w:sz w:val="24"/>
          <w:szCs w:val="24"/>
        </w:rPr>
        <w:t>у</w:t>
      </w:r>
      <w:r w:rsidRPr="00505C7D">
        <w:rPr>
          <w:rFonts w:ascii="Times New Roman" w:hAnsi="Times New Roman" w:cs="Times New Roman"/>
          <w:sz w:val="24"/>
          <w:szCs w:val="24"/>
        </w:rPr>
        <w:t xml:space="preserve">, Николай пошел на поправку, заново учился ходить. Но полностью восстановиться не получилось и в 18 лет, он стал инвалидом 2 группы, хромая на обе ноги. Но он не сдался, поступил в Саратовский экономический институт, окончил его, получив специальность экономиста. Работал начальником экономического отдела в банке, в строительной организации. </w:t>
      </w:r>
    </w:p>
    <w:p w:rsidR="008A1B4D" w:rsidRDefault="008A1B4D" w:rsidP="00B66D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5C7D">
        <w:rPr>
          <w:rFonts w:ascii="Times New Roman" w:hAnsi="Times New Roman" w:cs="Times New Roman"/>
          <w:sz w:val="24"/>
          <w:szCs w:val="24"/>
        </w:rPr>
        <w:t>За свой короткий путь на войне он был награжден медалям</w:t>
      </w:r>
      <w:r w:rsidR="00505C7D">
        <w:rPr>
          <w:rFonts w:ascii="Times New Roman" w:hAnsi="Times New Roman" w:cs="Times New Roman"/>
          <w:sz w:val="24"/>
          <w:szCs w:val="24"/>
        </w:rPr>
        <w:t xml:space="preserve">и «За боевые заслуги», орденом </w:t>
      </w:r>
      <w:r w:rsidRPr="00505C7D">
        <w:rPr>
          <w:rFonts w:ascii="Times New Roman" w:hAnsi="Times New Roman" w:cs="Times New Roman"/>
          <w:sz w:val="24"/>
          <w:szCs w:val="24"/>
        </w:rPr>
        <w:t>«Отечественной войны» 1степени. К сожалению, я не застала в живых моего прадеда Николая</w:t>
      </w:r>
      <w:r w:rsidR="00505C7D">
        <w:rPr>
          <w:rFonts w:ascii="Times New Roman" w:hAnsi="Times New Roman" w:cs="Times New Roman"/>
          <w:sz w:val="24"/>
          <w:szCs w:val="24"/>
        </w:rPr>
        <w:t>.</w:t>
      </w:r>
      <w:r w:rsidRPr="00505C7D">
        <w:rPr>
          <w:rFonts w:ascii="Times New Roman" w:hAnsi="Times New Roman" w:cs="Times New Roman"/>
          <w:sz w:val="24"/>
          <w:szCs w:val="24"/>
        </w:rPr>
        <w:t xml:space="preserve"> </w:t>
      </w:r>
      <w:r w:rsidR="00505C7D">
        <w:rPr>
          <w:rFonts w:ascii="Times New Roman" w:hAnsi="Times New Roman" w:cs="Times New Roman"/>
          <w:sz w:val="24"/>
          <w:szCs w:val="24"/>
        </w:rPr>
        <w:t>О</w:t>
      </w:r>
      <w:r w:rsidRPr="00505C7D">
        <w:rPr>
          <w:rFonts w:ascii="Times New Roman" w:hAnsi="Times New Roman" w:cs="Times New Roman"/>
          <w:sz w:val="24"/>
          <w:szCs w:val="24"/>
        </w:rPr>
        <w:t xml:space="preserve">н умер </w:t>
      </w:r>
      <w:r w:rsidR="00505C7D">
        <w:rPr>
          <w:rFonts w:ascii="Times New Roman" w:hAnsi="Times New Roman" w:cs="Times New Roman"/>
          <w:sz w:val="24"/>
          <w:szCs w:val="24"/>
        </w:rPr>
        <w:t xml:space="preserve">в 2000 </w:t>
      </w:r>
      <w:r w:rsidRPr="00505C7D">
        <w:rPr>
          <w:rFonts w:ascii="Times New Roman" w:hAnsi="Times New Roman" w:cs="Times New Roman"/>
          <w:sz w:val="24"/>
          <w:szCs w:val="24"/>
        </w:rPr>
        <w:t xml:space="preserve">году, но в нашей семье хранится память о нем, передается его история. С его портретом мы ходим на акцию «Бессмертный полк». Я горжусь своим прадедом Николаем! Когда я слушаю </w:t>
      </w:r>
      <w:proofErr w:type="gramStart"/>
      <w:r w:rsidRPr="00505C7D">
        <w:rPr>
          <w:rFonts w:ascii="Times New Roman" w:hAnsi="Times New Roman" w:cs="Times New Roman"/>
          <w:sz w:val="24"/>
          <w:szCs w:val="24"/>
        </w:rPr>
        <w:t>рассказы</w:t>
      </w:r>
      <w:proofErr w:type="gramEnd"/>
      <w:r w:rsidRPr="00505C7D">
        <w:rPr>
          <w:rFonts w:ascii="Times New Roman" w:hAnsi="Times New Roman" w:cs="Times New Roman"/>
          <w:sz w:val="24"/>
          <w:szCs w:val="24"/>
        </w:rPr>
        <w:t xml:space="preserve"> про Великую Отечественную войну, я восхищаюсь силой духа людей. Все, кто жил в то тяжелое время</w:t>
      </w:r>
      <w:r w:rsidR="00505C7D">
        <w:rPr>
          <w:rFonts w:ascii="Times New Roman" w:hAnsi="Times New Roman" w:cs="Times New Roman"/>
          <w:sz w:val="24"/>
          <w:szCs w:val="24"/>
        </w:rPr>
        <w:t xml:space="preserve"> </w:t>
      </w:r>
      <w:r w:rsidRPr="00505C7D">
        <w:rPr>
          <w:rFonts w:ascii="Times New Roman" w:hAnsi="Times New Roman" w:cs="Times New Roman"/>
          <w:sz w:val="24"/>
          <w:szCs w:val="24"/>
        </w:rPr>
        <w:t xml:space="preserve">- герои! Сплотившись, они победили очень сильного и жестокого врага! Мы должны помнить об этом всегда! </w:t>
      </w:r>
    </w:p>
    <w:p w:rsidR="00505C7D" w:rsidRPr="00505C7D" w:rsidRDefault="00505C7D" w:rsidP="00505C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B4D" w:rsidRPr="00505C7D" w:rsidRDefault="008A1B4D" w:rsidP="008A1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5C7D">
        <w:rPr>
          <w:rFonts w:ascii="Times New Roman" w:hAnsi="Times New Roman" w:cs="Times New Roman"/>
          <w:sz w:val="24"/>
          <w:szCs w:val="24"/>
        </w:rPr>
        <w:t>Илькаева</w:t>
      </w:r>
      <w:proofErr w:type="spellEnd"/>
      <w:r w:rsidRPr="00505C7D">
        <w:rPr>
          <w:rFonts w:ascii="Times New Roman" w:hAnsi="Times New Roman" w:cs="Times New Roman"/>
          <w:sz w:val="24"/>
          <w:szCs w:val="24"/>
        </w:rPr>
        <w:t xml:space="preserve"> Вера </w:t>
      </w:r>
      <w:r w:rsidR="00B66DB1">
        <w:rPr>
          <w:rFonts w:ascii="Times New Roman" w:hAnsi="Times New Roman" w:cs="Times New Roman"/>
          <w:sz w:val="24"/>
          <w:szCs w:val="24"/>
        </w:rPr>
        <w:t xml:space="preserve">Артуровна, </w:t>
      </w:r>
      <w:r w:rsidRPr="00505C7D">
        <w:rPr>
          <w:rFonts w:ascii="Times New Roman" w:hAnsi="Times New Roman" w:cs="Times New Roman"/>
          <w:sz w:val="24"/>
          <w:szCs w:val="24"/>
        </w:rPr>
        <w:t>2</w:t>
      </w:r>
      <w:r w:rsidR="00505C7D">
        <w:rPr>
          <w:rFonts w:ascii="Times New Roman" w:hAnsi="Times New Roman" w:cs="Times New Roman"/>
          <w:sz w:val="24"/>
          <w:szCs w:val="24"/>
        </w:rPr>
        <w:t xml:space="preserve"> «</w:t>
      </w:r>
      <w:r w:rsidRPr="00505C7D">
        <w:rPr>
          <w:rFonts w:ascii="Times New Roman" w:hAnsi="Times New Roman" w:cs="Times New Roman"/>
          <w:sz w:val="24"/>
          <w:szCs w:val="24"/>
        </w:rPr>
        <w:t>А</w:t>
      </w:r>
      <w:r w:rsidR="00505C7D">
        <w:rPr>
          <w:rFonts w:ascii="Times New Roman" w:hAnsi="Times New Roman" w:cs="Times New Roman"/>
          <w:sz w:val="24"/>
          <w:szCs w:val="24"/>
        </w:rPr>
        <w:t>»</w:t>
      </w:r>
      <w:r w:rsidRPr="00505C7D">
        <w:rPr>
          <w:rFonts w:ascii="Times New Roman" w:hAnsi="Times New Roman" w:cs="Times New Roman"/>
          <w:sz w:val="24"/>
          <w:szCs w:val="24"/>
        </w:rPr>
        <w:t xml:space="preserve"> класс. Респонденты: Круглова Е.В., Погодаева Н. В.</w:t>
      </w:r>
    </w:p>
    <w:p w:rsidR="006248B2" w:rsidRDefault="006248B2"/>
    <w:sectPr w:rsidR="006248B2" w:rsidSect="00B66DB1">
      <w:pgSz w:w="11906" w:h="16838"/>
      <w:pgMar w:top="993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4D"/>
    <w:rsid w:val="00505C7D"/>
    <w:rsid w:val="006248B2"/>
    <w:rsid w:val="008A1B4D"/>
    <w:rsid w:val="00B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1234567890</cp:lastModifiedBy>
  <cp:revision>2</cp:revision>
  <dcterms:created xsi:type="dcterms:W3CDTF">2025-03-18T13:09:00Z</dcterms:created>
  <dcterms:modified xsi:type="dcterms:W3CDTF">2025-03-18T14:03:00Z</dcterms:modified>
</cp:coreProperties>
</file>